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A91" w:rsidRPr="00653A91" w:rsidRDefault="00653A91" w:rsidP="00653A91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63636"/>
          <w:sz w:val="18"/>
          <w:szCs w:val="18"/>
          <w:lang w:eastAsia="lv-LV"/>
        </w:rPr>
      </w:pPr>
      <w:r w:rsidRPr="00653A91">
        <w:rPr>
          <w:rFonts w:ascii="Arial" w:eastAsia="Times New Roman" w:hAnsi="Arial" w:cs="Arial"/>
          <w:color w:val="363636"/>
          <w:sz w:val="18"/>
          <w:szCs w:val="18"/>
          <w:lang w:eastAsia="lv-LV"/>
        </w:rPr>
        <w:t>Kadastra numurs vai kadastra apzīmējums: </w:t>
      </w:r>
      <w:r w:rsidRPr="00653A91">
        <w:rPr>
          <w:rFonts w:ascii="Arial" w:eastAsia="Times New Roman" w:hAnsi="Arial" w:cs="Arial"/>
          <w:b/>
          <w:bCs/>
          <w:color w:val="363636"/>
          <w:sz w:val="18"/>
          <w:szCs w:val="18"/>
          <w:lang w:eastAsia="lv-LV"/>
        </w:rPr>
        <w:t>05000010305</w:t>
      </w:r>
    </w:p>
    <w:tbl>
      <w:tblPr>
        <w:tblW w:w="5000" w:type="pct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3000"/>
        <w:gridCol w:w="6039"/>
      </w:tblGrid>
      <w:tr w:rsidR="00653A91" w:rsidRPr="00653A91" w:rsidTr="00653A91">
        <w:tc>
          <w:tcPr>
            <w:tcW w:w="3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174B3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75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lv-LV"/>
              </w:rPr>
            </w:pPr>
            <w:r w:rsidRPr="00653A91">
              <w:rPr>
                <w:rFonts w:ascii="Arial" w:eastAsia="Times New Roman" w:hAnsi="Arial" w:cs="Arial"/>
                <w:color w:val="FFFFFF"/>
                <w:sz w:val="20"/>
                <w:szCs w:val="20"/>
                <w:lang w:eastAsia="lv-LV"/>
              </w:rPr>
              <w:t>-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75" w:line="240" w:lineRule="auto"/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</w:pPr>
            <w:r w:rsidRPr="00653A91"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  <w:t>Zemes un būvju īpašums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75" w:line="240" w:lineRule="auto"/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</w:pPr>
            <w:r w:rsidRPr="00653A91"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  <w:t>05000010305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1. KADASTRA OBJEKTA IDENTIFIKĀCIJAS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4"/>
        <w:gridCol w:w="2484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Īpašuma numurs: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05000010305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Īpašuma tips: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Zemes un būvju īpašums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2. NEKUSTAMĀ ĪPAŠUMA PAMATDATU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1"/>
        <w:gridCol w:w="1663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Nekustamā īpašuma nosaukums: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Stacijas iela 111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Īpašuma sastāvā esošo zemes vienību kopējā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1815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3. NEKUSTAMĀ ĪPAŠUMA SASTĀVA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2064"/>
        <w:gridCol w:w="1318"/>
        <w:gridCol w:w="1714"/>
        <w:gridCol w:w="3873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Kadastra apzīmējums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Objekta veids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Domājamās daļas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Adrese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hyperlink r:id="rId4" w:history="1">
              <w:r w:rsidRPr="00653A91">
                <w:rPr>
                  <w:rFonts w:ascii="Times New Roman" w:eastAsia="Times New Roman" w:hAnsi="Times New Roman" w:cs="Times New Roman"/>
                  <w:color w:val="174B33"/>
                  <w:sz w:val="20"/>
                  <w:szCs w:val="20"/>
                  <w:u w:val="single"/>
                  <w:lang w:eastAsia="lv-LV"/>
                </w:rPr>
                <w:t>05000010305</w:t>
              </w:r>
            </w:hyperlink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Zemes vienība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 daļas no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102572884 Stacijas iela 111 Daugavpils LV5401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hyperlink r:id="rId5" w:history="1">
              <w:r w:rsidRPr="00653A91">
                <w:rPr>
                  <w:rFonts w:ascii="Times New Roman" w:eastAsia="Times New Roman" w:hAnsi="Times New Roman" w:cs="Times New Roman"/>
                  <w:color w:val="174B33"/>
                  <w:sz w:val="20"/>
                  <w:szCs w:val="20"/>
                  <w:u w:val="single"/>
                  <w:lang w:eastAsia="lv-LV"/>
                </w:rPr>
                <w:t>05000010305001</w:t>
              </w:r>
            </w:hyperlink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Būve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 daļas no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102572884 Stacijas iela 111 Daugavpils LV5401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4. NEKUSTAMĀ ĪPAŠUMA TIESĪBU NOSTIPRINĀJUMA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5"/>
        <w:gridCol w:w="3194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Zemesgrāmatas nodalījuma numurs: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2963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Apgabaltiesu zemesgrāmatas nodaļas nosaukums: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Daugavpils pilsētas zemesgrāmata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Reģistrācijas datums zemesgrāmatā: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1999-01-19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Kadastra datos veiktās izmaiņas ir nostiprinātas zemesgrāmatā: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Jā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5. ĪPAŠUMA TIESĪBU UN NOMAS TIESĪBU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"/>
        <w:gridCol w:w="8"/>
        <w:gridCol w:w="1022"/>
        <w:gridCol w:w="913"/>
        <w:gridCol w:w="913"/>
        <w:gridCol w:w="576"/>
        <w:gridCol w:w="576"/>
        <w:gridCol w:w="1287"/>
        <w:gridCol w:w="1082"/>
        <w:gridCol w:w="925"/>
        <w:gridCol w:w="1082"/>
        <w:gridCol w:w="611"/>
      </w:tblGrid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Personas statuss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Fiziskas personas vārds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Fiziskas personas citi vārdi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Uzvārds vai nosaukums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Fiziskas personas kods vai juridiskas personas reģistrācijas numurs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Personas īpašuma tiesību statuss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Piederošās daļas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Daļas kopā</w:t>
            </w:r>
          </w:p>
        </w:tc>
      </w:tr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pašvaldība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Daugavpils pilsētas pašvaldība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90000077325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101799880 Krišjāņa Valdemāra iela 1 Daugavpils LV5401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Īpašnieks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653A91" w:rsidRPr="00653A91" w:rsidTr="00653A91">
        <w:tblPrEx>
          <w:shd w:val="clear" w:color="auto" w:fill="FFFFFF"/>
        </w:tblPrEx>
        <w:tc>
          <w:tcPr>
            <w:tcW w:w="3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174B3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75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lv-LV"/>
              </w:rPr>
            </w:pPr>
            <w:r w:rsidRPr="00653A91">
              <w:rPr>
                <w:rFonts w:ascii="Arial" w:eastAsia="Times New Roman" w:hAnsi="Arial" w:cs="Arial"/>
                <w:color w:val="FFFFFF"/>
                <w:sz w:val="20"/>
                <w:szCs w:val="20"/>
                <w:lang w:eastAsia="lv-LV"/>
              </w:rPr>
              <w:lastRenderedPageBreak/>
              <w:t>-</w:t>
            </w:r>
          </w:p>
        </w:tc>
        <w:tc>
          <w:tcPr>
            <w:tcW w:w="300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75" w:line="240" w:lineRule="auto"/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</w:pPr>
            <w:r w:rsidRPr="00653A91"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  <w:t>Zemes vienība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75" w:line="240" w:lineRule="auto"/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</w:pPr>
            <w:r w:rsidRPr="00653A91"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  <w:t>05000010305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1. KADASTRA OBJEKTA IDENTIFIKĀCIJAS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1"/>
        <w:gridCol w:w="1497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Objekta numurs: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05000010305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Objekta tips: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Zemes vienība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6. ZEMES VIENĪBAS PAMATDATU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1"/>
        <w:gridCol w:w="5210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Zemes vienības adrese: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102572884 Stacijas iela 111 Daugavpils LV5401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Zemes vienības statuss: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nekustamais īpašums (10)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Zemes vienības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1815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Robežstrīds: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Nav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Starpgabals: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Koordinātu neatbilstība: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Nav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2"/>
        <w:rPr>
          <w:rFonts w:ascii="inherit" w:eastAsia="Times New Roman" w:hAnsi="inherit" w:cs="Arial"/>
          <w:b/>
          <w:bCs/>
          <w:color w:val="174B33"/>
          <w:sz w:val="18"/>
          <w:szCs w:val="18"/>
          <w:lang w:eastAsia="lv-LV"/>
        </w:rPr>
      </w:pPr>
      <w:r w:rsidRPr="00653A91">
        <w:rPr>
          <w:rFonts w:ascii="inherit" w:eastAsia="Times New Roman" w:hAnsi="inherit" w:cs="Arial"/>
          <w:b/>
          <w:bCs/>
          <w:color w:val="174B33"/>
          <w:sz w:val="18"/>
          <w:szCs w:val="18"/>
          <w:lang w:eastAsia="lv-LV"/>
        </w:rPr>
        <w:t>Zemes vienības, zemes vienības daļas nekustamā īpašuma lietošanas mērķu platību sadalījums pa zemes lietošanas veidiem (eksplikācija):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4"/>
        <w:gridCol w:w="570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Lauksaimniecībā izmantojamā zemes kopējā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Tai skaitā: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Aramzeme: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Augļu dārzs: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Pļava: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Ganības: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Mežs: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Krūmājs: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Purvs: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Ūdens objektu zemes kopējā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Zemes platība zem zivju dīķiem: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Zemes platība zem ūdeņiem: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 zem ēkām un pagalmiem: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1815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 zem ceļiem: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Pārējās zemes: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Meliorētā lauksaimniecībā izmantojamā zeme: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8. ZEMES VIENĪBAS, ZEMES VIENĪBAS DAĻAS NEKUSTAMĀ ĪPAŠUMA LIETOŠANAS MĒRĶU INFORMĀCIJAS BLOKS</w:t>
      </w:r>
    </w:p>
    <w:p w:rsidR="00653A91" w:rsidRPr="00653A91" w:rsidRDefault="00653A91" w:rsidP="00653A91">
      <w:pPr>
        <w:shd w:val="clear" w:color="auto" w:fill="FFFFFF"/>
        <w:spacing w:before="300" w:line="240" w:lineRule="auto"/>
        <w:outlineLvl w:val="2"/>
        <w:rPr>
          <w:rFonts w:ascii="inherit" w:eastAsia="Times New Roman" w:hAnsi="inherit" w:cs="Arial"/>
          <w:b/>
          <w:bCs/>
          <w:color w:val="174B33"/>
          <w:sz w:val="18"/>
          <w:szCs w:val="18"/>
          <w:lang w:eastAsia="lv-LV"/>
        </w:rPr>
      </w:pPr>
      <w:r w:rsidRPr="00653A91">
        <w:rPr>
          <w:rFonts w:ascii="inherit" w:eastAsia="Times New Roman" w:hAnsi="inherit" w:cs="Arial"/>
          <w:b/>
          <w:bCs/>
          <w:color w:val="174B33"/>
          <w:sz w:val="18"/>
          <w:szCs w:val="18"/>
          <w:lang w:eastAsia="lv-LV"/>
        </w:rPr>
        <w:t>Zemes vienības, zemes vienības daļas nekustamā īpašuma lietošanas mērķis: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6"/>
        <w:gridCol w:w="4423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Nekustamā īpašuma lietošanas mērķis: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Trīs, četru un piecu stāvu daudzdzīvokļu māju apbūve (702)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lastRenderedPageBreak/>
              <w:t>Nekustamā īpašuma lietošanas mērķim piekrītošā zemes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1815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2"/>
        <w:rPr>
          <w:rFonts w:ascii="inherit" w:eastAsia="Times New Roman" w:hAnsi="inherit" w:cs="Arial"/>
          <w:b/>
          <w:bCs/>
          <w:color w:val="174B33"/>
          <w:sz w:val="18"/>
          <w:szCs w:val="18"/>
          <w:lang w:eastAsia="lv-LV"/>
        </w:rPr>
      </w:pPr>
      <w:r w:rsidRPr="00653A91">
        <w:rPr>
          <w:rFonts w:ascii="inherit" w:eastAsia="Times New Roman" w:hAnsi="inherit" w:cs="Arial"/>
          <w:b/>
          <w:bCs/>
          <w:color w:val="174B33"/>
          <w:sz w:val="18"/>
          <w:szCs w:val="18"/>
          <w:lang w:eastAsia="lv-LV"/>
        </w:rPr>
        <w:t>Zemes vienības, zemes vienības daļas nekustamā īpašuma lietošanas mērķu platību sadalījums pa zemes lietošanas veidiem (eksplikācija):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4"/>
        <w:gridCol w:w="570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Lauksaimniecībā izmantojamā zemes kopējā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Tai skaitā: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Aramzeme: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Augļu dārzs: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Pļava: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Ganības: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Mežs: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Krūmājs: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Purvs: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Ūdens objektu zemes kopējā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Zemes platība zem zivju dīķiem: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Zemes platība zem ūdeņiem: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 zem ēkām un pagalmiem: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1815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Zeme zem ceļiem: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Pārējās zemes: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Meliorētā lauksaimniecībā izmantojamā zeme: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9. NEKUSTAMĀ ĪPAŠUMA OBJEKTA APGRŪTINĀJUMA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"/>
        <w:gridCol w:w="4684"/>
        <w:gridCol w:w="1624"/>
        <w:gridCol w:w="1383"/>
        <w:gridCol w:w="1277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Klasifikācijas kods un apraksts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Noteikšanas datums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Piekritīgā platība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Mērvienība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aizsargjoslas teritorija gar pazemes elektronisko sakaru tīklu līnijām un kabeļu kanalizāciju (20401)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0.0375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ha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ekspluatācijas aizsargjoslas teritorija gar pazemes siltumvadu, siltumapgādes iekārtu un būvi (7312060100)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0.013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ha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ekspluatācijas aizsargjoslas teritorija gar elektrisko tīklu kabeļu līniju (7312050201)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0.0084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ha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aizsargjoslas teritorija gar ūdensvadu (120101)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0.019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ha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20. KADASTRA INFORMĀCIJAS SISTĒMĀ UZTURĒTO AKTUĀLO VĒRTĪBU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7"/>
        <w:gridCol w:w="1210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Kadastrālā vērtība: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12555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Kadastrālās vērtības noteikšanas 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2021-01-01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24. ZEMES VIENĪBAS, ZEMES VIENĪBAS DAĻAS KADASTRĀLĀS UZMĒRĪŠANAS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1872"/>
        <w:gridCol w:w="874"/>
        <w:gridCol w:w="874"/>
        <w:gridCol w:w="2625"/>
        <w:gridCol w:w="2724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lastRenderedPageBreak/>
              <w:t>Nr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Mērniecības metode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Uzmērīšanas datums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Kadastrālais uzmērītāja (mērnieks) vārds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Kadastrālais uzmērītāja (mērnieks) uzvārds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instrumentālā uzmērīšana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1998-05-13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Ludmila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Jahundoviča</w:t>
            </w:r>
          </w:p>
        </w:tc>
      </w:tr>
      <w:tr w:rsidR="00653A91" w:rsidRPr="00653A91" w:rsidTr="00653A91">
        <w:tblPrEx>
          <w:shd w:val="clear" w:color="auto" w:fill="FFFFFF"/>
        </w:tblPrEx>
        <w:tc>
          <w:tcPr>
            <w:tcW w:w="3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174B3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75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lv-LV"/>
              </w:rPr>
            </w:pPr>
            <w:r w:rsidRPr="00653A91">
              <w:rPr>
                <w:rFonts w:ascii="Arial" w:eastAsia="Times New Roman" w:hAnsi="Arial" w:cs="Arial"/>
                <w:color w:val="FFFFFF"/>
                <w:sz w:val="20"/>
                <w:szCs w:val="20"/>
                <w:lang w:eastAsia="lv-LV"/>
              </w:rPr>
              <w:t>-</w:t>
            </w:r>
          </w:p>
        </w:tc>
        <w:tc>
          <w:tcPr>
            <w:tcW w:w="300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75" w:line="240" w:lineRule="auto"/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</w:pPr>
            <w:r w:rsidRPr="00653A91"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  <w:t>Būve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75" w:line="240" w:lineRule="auto"/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</w:pPr>
            <w:r w:rsidRPr="00653A91">
              <w:rPr>
                <w:rFonts w:ascii="Arial" w:eastAsia="Times New Roman" w:hAnsi="Arial" w:cs="Arial"/>
                <w:color w:val="363636"/>
                <w:sz w:val="20"/>
                <w:szCs w:val="20"/>
                <w:lang w:eastAsia="lv-LV"/>
              </w:rPr>
              <w:t>05000010305001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1. KADASTRA OBJEKTA IDENTIFIKĀCIJAS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1"/>
        <w:gridCol w:w="1770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Objekta numurs: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05000010305001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Objekta tips: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Būve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10. BŪVES PAMATDATU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9"/>
        <w:gridCol w:w="4060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Ēkas adrese: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102572884 Stacijas iela 111 Daugavpils LV5401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Būves nosaukums: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Dzīvojamā māja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Būves galvenais lietošanas veids: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Triju vai vairāku dzīvokļu mājas (1122)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Būves kopējā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1572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Apbūves laukums: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419.7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Ēkas virszemes stāvu skaits: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Ēkas pazemes stāvu skaits: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Ēkas telpu grupu skaits: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Būves ekspluatācijas uzsākšanas gads: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1961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Būves fiziskais stāvoklis (%):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Kadastrālās uzmērīšanas datums: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2005-12-14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Tās zemes vienības kadastra apzīmējums, uz kuras atrodas būve: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hyperlink r:id="rId6" w:history="1">
              <w:r w:rsidRPr="00653A91">
                <w:rPr>
                  <w:rFonts w:ascii="Times New Roman" w:eastAsia="Times New Roman" w:hAnsi="Times New Roman" w:cs="Times New Roman"/>
                  <w:color w:val="174B33"/>
                  <w:sz w:val="20"/>
                  <w:szCs w:val="20"/>
                  <w:u w:val="single"/>
                  <w:lang w:eastAsia="lv-LV"/>
                </w:rPr>
                <w:t>05000010305</w:t>
              </w:r>
            </w:hyperlink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11. BŪVES TIPU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2"/>
        <w:gridCol w:w="3123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Būves tipa kods: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11220103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Būves tipa koda nosaukums: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Daudzdzīvokļu 3-5 stāvu mājas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12. BŪVES KONSTRUKTĪVO ELEMENTU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3664"/>
        <w:gridCol w:w="3463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Konstruktīvā elementa nosaukums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Konstruktīvā elementa materiāls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Pamati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Ārsienas un karkasi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Pārsegumi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Jumts (segums)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13. BŪVES APJOMA RĀDĪTĀJU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1958"/>
        <w:gridCol w:w="1678"/>
        <w:gridCol w:w="891"/>
        <w:gridCol w:w="1848"/>
        <w:gridCol w:w="2594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Apjoma rādītāja nosaukums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Apjoma rādītāja veids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Apjoms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Tipa/elementa kods (inženierbūvēm)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Būvtilpums (4)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kub.m. (25)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Apbūves laukums (1)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419.7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apbūves laukuma kv.m. (4)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14. KOPĒJĀS PLATĪBAS SADALĪJUMA PA PLATĪBU VEIDIEM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2"/>
        <w:gridCol w:w="726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Kopējā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1572</w:t>
            </w:r>
          </w:p>
        </w:tc>
      </w:tr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Kopējās platības sadalījums: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Lietderīgā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1231</w:t>
            </w:r>
          </w:p>
        </w:tc>
      </w:tr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Lietderīgās platības sadalījums: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Dzīvokļu kopējā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1231</w:t>
            </w:r>
          </w:p>
        </w:tc>
      </w:tr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Dzīvokļu kopējās platības sadalījums: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Dzīvokļu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1231</w:t>
            </w:r>
          </w:p>
        </w:tc>
      </w:tr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Dzīvokļu platības sadalījums: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Dzīvojamā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819.9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Dzīvokļu palīgtelpu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411.1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Dzīvokļu ārtelpu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Nedzīvojamo telpu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Nedzīvojamo telpu platības sadalījums: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Nedzīvojamo iekštelpu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Nedzīvojamo ārtelpu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Koplietošanas palīgtelpu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341</w:t>
            </w:r>
          </w:p>
        </w:tc>
      </w:tr>
      <w:tr w:rsidR="00653A91" w:rsidRPr="00653A91" w:rsidTr="00653A91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Koplietošanas palīgtelpu platības sadalījums: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Koplietošanas iekštelpu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341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Koplietošanas ārtelpu platība: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18. LABIEKĀRTOJUMU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4369"/>
        <w:gridCol w:w="2330"/>
        <w:gridCol w:w="2250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Labiekārtojuma veids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Labiekārtojuma apraksts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Labiekārtojuma apjoms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Apkure. Centralizētā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Aukstā ūdens apgāde. Centralizētā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Citi, iepriekš neklasificēti, labiekārtojumi. Pods / pisuārs / bidē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Citi, iepriekš neklasificēti, labiekārtojumi. Vanna / duša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Elektroapgāde. Centralizētā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Vēdināšana. Dabiskā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Gāzes apgāde. Vietējā. Rezervuāra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Kanalizācija. Centralizētā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Karstā ūdens apgāde. Centralizētā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10.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Kurināmais. Cietais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Gāzes apgāde. Centralizētā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:rsidR="00653A91" w:rsidRPr="00653A91" w:rsidRDefault="00653A91" w:rsidP="00653A91">
      <w:pPr>
        <w:shd w:val="clear" w:color="auto" w:fill="FFFFFF"/>
        <w:spacing w:before="300" w:line="240" w:lineRule="auto"/>
        <w:outlineLvl w:val="1"/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</w:pPr>
      <w:r w:rsidRPr="00653A91">
        <w:rPr>
          <w:rFonts w:ascii="inherit" w:eastAsia="Times New Roman" w:hAnsi="inherit" w:cs="Arial"/>
          <w:b/>
          <w:bCs/>
          <w:caps/>
          <w:color w:val="174B33"/>
          <w:sz w:val="21"/>
          <w:szCs w:val="21"/>
          <w:lang w:eastAsia="lv-LV"/>
        </w:rPr>
        <w:t>20. KADASTRA INFORMĀCIJAS SISTĒMĀ UZTURĒTO AKTUĀLO VĒRTĪBU INFORMĀCIJAS BLOKS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7"/>
        <w:gridCol w:w="1210"/>
      </w:tblGrid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Kadastrālā vērtība: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166807</w:t>
            </w:r>
          </w:p>
        </w:tc>
      </w:tr>
      <w:tr w:rsidR="00653A91" w:rsidRPr="00653A91" w:rsidTr="00653A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Kadastrālās vērtības noteikšanas 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3A91" w:rsidRPr="00653A91" w:rsidRDefault="00653A91" w:rsidP="0065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53A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2021-01-01</w:t>
            </w:r>
          </w:p>
        </w:tc>
      </w:tr>
    </w:tbl>
    <w:p w:rsidR="00653A91" w:rsidRPr="00653A91" w:rsidRDefault="00653A91" w:rsidP="00653A91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63636"/>
          <w:sz w:val="18"/>
          <w:szCs w:val="18"/>
          <w:lang w:eastAsia="lv-LV"/>
        </w:rPr>
      </w:pPr>
      <w:r w:rsidRPr="00653A91">
        <w:rPr>
          <w:rFonts w:ascii="Arial" w:eastAsia="Times New Roman" w:hAnsi="Arial" w:cs="Arial"/>
          <w:color w:val="363636"/>
          <w:sz w:val="18"/>
          <w:szCs w:val="18"/>
          <w:lang w:eastAsia="lv-LV"/>
        </w:rPr>
        <w:t>Pakalpojuma cena : 4.65 EUR</w:t>
      </w:r>
    </w:p>
    <w:p w:rsidR="00653A91" w:rsidRPr="00653A91" w:rsidRDefault="00653A91" w:rsidP="00653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53A91">
        <w:rPr>
          <w:rFonts w:ascii="Arial" w:eastAsia="Times New Roman" w:hAnsi="Arial" w:cs="Arial"/>
          <w:color w:val="363636"/>
          <w:sz w:val="20"/>
          <w:szCs w:val="20"/>
          <w:lang w:eastAsia="lv-LV"/>
        </w:rPr>
        <w:br/>
      </w:r>
    </w:p>
    <w:p w:rsidR="00653A91" w:rsidRPr="00653A91" w:rsidRDefault="00653A91" w:rsidP="00653A91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63636"/>
          <w:sz w:val="18"/>
          <w:szCs w:val="18"/>
          <w:lang w:eastAsia="lv-LV"/>
        </w:rPr>
      </w:pPr>
      <w:r w:rsidRPr="00653A91">
        <w:rPr>
          <w:rFonts w:ascii="Arial" w:eastAsia="Times New Roman" w:hAnsi="Arial" w:cs="Arial"/>
          <w:color w:val="363636"/>
          <w:sz w:val="18"/>
          <w:szCs w:val="18"/>
          <w:lang w:eastAsia="lv-LV"/>
        </w:rPr>
        <w:t>Datu avots: Nekustamā īpašuma valsts kadastra informācijas sistēma</w:t>
      </w:r>
    </w:p>
    <w:p w:rsidR="00D85D18" w:rsidRDefault="00D85D18">
      <w:bookmarkStart w:id="0" w:name="_GoBack"/>
      <w:bookmarkEnd w:id="0"/>
    </w:p>
    <w:sectPr w:rsidR="00D85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1F7"/>
    <w:rsid w:val="00653A91"/>
    <w:rsid w:val="00A231F7"/>
    <w:rsid w:val="00D8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AD2611-54B4-4623-A8B6-E9607B1F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93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1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3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ursoft.lv/kadastrs/search/index?SearchForm%5BNumber%5D=05000010305&amp;scen=cad&amp;click=1" TargetMode="External"/><Relationship Id="rId5" Type="http://schemas.openxmlformats.org/officeDocument/2006/relationships/hyperlink" Target="https://www.lursoft.lv/kadastrs/search/index?SearchForm%5BNumber%5D=05000010305001&amp;scen=cad&amp;click=1" TargetMode="External"/><Relationship Id="rId4" Type="http://schemas.openxmlformats.org/officeDocument/2006/relationships/hyperlink" Target="https://www.lursoft.lv/kadastrs/search/index?SearchForm%5BNumber%5D=05000010305&amp;scen=cad&amp;clic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4560</Words>
  <Characters>2600</Characters>
  <Application>Microsoft Office Word</Application>
  <DocSecurity>0</DocSecurity>
  <Lines>21</Lines>
  <Paragraphs>14</Paragraphs>
  <ScaleCrop>false</ScaleCrop>
  <Company/>
  <LinksUpToDate>false</LinksUpToDate>
  <CharactersWithSpaces>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Rustkova</dc:creator>
  <cp:keywords/>
  <dc:description/>
  <cp:lastModifiedBy>Natalja Rustkova</cp:lastModifiedBy>
  <cp:revision>3</cp:revision>
  <dcterms:created xsi:type="dcterms:W3CDTF">2021-04-23T12:25:00Z</dcterms:created>
  <dcterms:modified xsi:type="dcterms:W3CDTF">2021-04-23T12:25:00Z</dcterms:modified>
</cp:coreProperties>
</file>